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351EEC">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351EEC">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351EEC">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351EEC">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351EEC">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351EEC">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351EEC">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351EEC">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351EEC">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B11007">
        <w:t xml:space="preserve">, hospital administrators and </w:t>
      </w:r>
      <w:r w:rsidR="004324FB">
        <w:t>system 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 xml:space="preserve">All these functions are available via a hospital wide intranet that can be access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were more functional, attractive, user friendly and complied with common HTML, CSS and JavaScript standards.</w:t>
      </w:r>
      <w:r w:rsidR="00133512">
        <w:t xml:space="preserve"> She also edited and created PHP code when necessary as new functionality</w:t>
      </w:r>
      <w:r w:rsidR="00301F57">
        <w:t xml:space="preserve"> was introduced to </w:t>
      </w:r>
      <w:proofErr w:type="gramStart"/>
      <w:r w:rsidR="00301F57">
        <w:t>changed</w:t>
      </w:r>
      <w:proofErr w:type="gramEnd"/>
      <w:r w:rsidR="00301F57">
        <w:t>.</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He 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026660" w:rsidRPr="00A823AD" w:rsidRDefault="00A823AD" w:rsidP="00026660">
      <w:pPr>
        <w:rPr>
          <w:color w:val="808080" w:themeColor="background1" w:themeShade="80"/>
        </w:rPr>
      </w:pPr>
      <w:r w:rsidRPr="00A823AD">
        <w:rPr>
          <w:color w:val="808080" w:themeColor="background1" w:themeShade="80"/>
        </w:rPr>
        <w:t>This defines what the system does. This includes user roles, typical and significant user stories, and may include prototype layouts of essential user interfaces (on paper, or PPT, etc.).</w:t>
      </w: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r w:rsidR="00985072">
        <w:t>s</w:t>
      </w:r>
    </w:p>
    <w:p w:rsidR="007135CD" w:rsidRDefault="007135CD" w:rsidP="007135CD">
      <w:pPr>
        <w:pStyle w:val="ListParagraph"/>
        <w:numPr>
          <w:ilvl w:val="0"/>
          <w:numId w:val="21"/>
        </w:numPr>
      </w:pPr>
      <w:r>
        <w:t>Medical technician</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Receptionist</w:t>
      </w:r>
    </w:p>
    <w:p w:rsidR="007135CD" w:rsidRDefault="007135CD" w:rsidP="007135CD">
      <w:pPr>
        <w:pStyle w:val="ListParagraph"/>
        <w:numPr>
          <w:ilvl w:val="0"/>
          <w:numId w:val="21"/>
        </w:numPr>
      </w:pPr>
      <w:r>
        <w:t>Hospital administrator</w:t>
      </w:r>
    </w:p>
    <w:p w:rsidR="007135CD" w:rsidRDefault="007135CD" w:rsidP="007135CD">
      <w:pPr>
        <w:pStyle w:val="ListParagraph"/>
        <w:numPr>
          <w:ilvl w:val="0"/>
          <w:numId w:val="21"/>
        </w:numPr>
      </w:pPr>
      <w:r>
        <w:t>System Administrator</w:t>
      </w:r>
    </w:p>
    <w:p w:rsidR="007135CD" w:rsidRDefault="00F91DF6">
      <w:pPr>
        <w:rPr>
          <w:u w:val="single"/>
        </w:rPr>
      </w:pPr>
      <w:r w:rsidRPr="00F91DF6">
        <w:rPr>
          <w:u w:val="single"/>
        </w:rPr>
        <w:t>User Stories</w:t>
      </w:r>
    </w:p>
    <w:p w:rsidR="00774F2F" w:rsidRDefault="00F938F2" w:rsidP="00774F2F">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0" o:title="doctor-07"/>
          </v:shape>
        </w:pict>
      </w:r>
    </w:p>
    <w:p w:rsidR="00F91DF6" w:rsidRDefault="00774F2F" w:rsidP="00774F2F">
      <w:pPr>
        <w:pStyle w:val="Caption"/>
      </w:pPr>
      <w:r>
        <w:t xml:space="preserve">Table </w:t>
      </w:r>
      <w:r w:rsidR="00351EEC">
        <w:fldChar w:fldCharType="begin"/>
      </w:r>
      <w:r w:rsidR="00351EEC">
        <w:instrText xml:space="preserve"> SEQ Table \* ARABIC </w:instrText>
      </w:r>
      <w:r w:rsidR="00351EEC">
        <w:fldChar w:fldCharType="separate"/>
      </w:r>
      <w:r w:rsidR="009D255C">
        <w:rPr>
          <w:noProof/>
        </w:rPr>
        <w:t>1</w:t>
      </w:r>
      <w:r w:rsidR="00351EEC">
        <w:rPr>
          <w:noProof/>
        </w:rPr>
        <w:fldChar w:fldCharType="end"/>
      </w:r>
      <w: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review patient medical history </w:t>
      </w:r>
      <w:r w:rsidR="002C52CE">
        <w:t xml:space="preserve">and </w:t>
      </w:r>
      <w:proofErr w:type="spellStart"/>
      <w:r w:rsidR="002C52CE">
        <w:t>perscriptions</w:t>
      </w:r>
      <w:proofErr w:type="spellEnd"/>
      <w:r w:rsidR="002C52CE">
        <w:t>.</w:t>
      </w:r>
    </w:p>
    <w:p w:rsidR="009D6B14" w:rsidRDefault="00F938F2" w:rsidP="009D6B14">
      <w:pPr>
        <w:keepNext/>
      </w:pPr>
      <w:r>
        <w:lastRenderedPageBreak/>
        <w:pict>
          <v:shape id="_x0000_i1026" type="#_x0000_t75" style="width:227.2pt;height:162.7pt">
            <v:imagedata r:id="rId11" o:title="120424-F-KJ415-001"/>
          </v:shape>
        </w:pict>
      </w:r>
    </w:p>
    <w:p w:rsidR="009D6B14" w:rsidRDefault="009D6B14" w:rsidP="009D6B14">
      <w:pPr>
        <w:pStyle w:val="Caption"/>
      </w:pPr>
      <w:r>
        <w:t xml:space="preserve">Table </w:t>
      </w:r>
      <w:r w:rsidR="00351EEC">
        <w:fldChar w:fldCharType="begin"/>
      </w:r>
      <w:r w:rsidR="00351EEC">
        <w:instrText xml:space="preserve"> SEQ Table \* ARABIC </w:instrText>
      </w:r>
      <w:r w:rsidR="00351EEC">
        <w:fldChar w:fldCharType="separate"/>
      </w:r>
      <w:r w:rsidR="009D255C">
        <w:rPr>
          <w:noProof/>
        </w:rPr>
        <w:t>2</w:t>
      </w:r>
      <w:r w:rsidR="00351EEC">
        <w:rPr>
          <w:noProof/>
        </w:rPr>
        <w:fldChar w:fldCharType="end"/>
      </w:r>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9D255C" w:rsidRDefault="00F938F2" w:rsidP="009D255C">
      <w:pPr>
        <w:keepNext/>
      </w:pPr>
      <w:r>
        <w:pict>
          <v:shape id="_x0000_i1027" type="#_x0000_t75" style="width:257.15pt;height:188.9pt">
            <v:imagedata r:id="rId12" o:title="receptionist"/>
          </v:shape>
        </w:pict>
      </w:r>
    </w:p>
    <w:p w:rsidR="0028135D" w:rsidRDefault="009D255C" w:rsidP="009D255C">
      <w:pPr>
        <w:pStyle w:val="Caption"/>
      </w:pPr>
      <w:r>
        <w:t xml:space="preserve">Table </w:t>
      </w:r>
      <w:r w:rsidR="00351EEC">
        <w:fldChar w:fldCharType="begin"/>
      </w:r>
      <w:r w:rsidR="00351EEC">
        <w:instrText xml:space="preserve"> SEQ Table \* ARABIC </w:instrText>
      </w:r>
      <w:r w:rsidR="00351EEC">
        <w:fldChar w:fldCharType="separate"/>
      </w:r>
      <w:r>
        <w:rPr>
          <w:noProof/>
        </w:rPr>
        <w:t>3</w:t>
      </w:r>
      <w:r w:rsidR="00351EEC">
        <w:rPr>
          <w:noProof/>
        </w:rPr>
        <w:fldChar w:fldCharType="end"/>
      </w:r>
      <w: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F91DF6" w:rsidRDefault="00F91DF6"/>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lastRenderedPageBreak/>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 xml:space="preserve">Data can be exported to </w:t>
      </w:r>
      <w:proofErr w:type="spellStart"/>
      <w:r>
        <w:t>pdf</w:t>
      </w:r>
      <w:proofErr w:type="spellEnd"/>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3" w:name="_Toc389165818"/>
      <w:r>
        <w:rPr>
          <w:rFonts w:hint="eastAsia"/>
        </w:rPr>
        <w:lastRenderedPageBreak/>
        <w:t>4. System Documentation / Design Specification</w:t>
      </w:r>
      <w:bookmarkEnd w:id="3"/>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spellStart"/>
      <w:proofErr w:type="gramStart"/>
      <w:r>
        <w:t>jQuery</w:t>
      </w:r>
      <w:proofErr w:type="spellEnd"/>
      <w:proofErr w:type="gramEnd"/>
      <w:r>
        <w:t xml:space="preserve"> version 1.</w:t>
      </w:r>
      <w:r w:rsidR="00AE15FE">
        <w:t xml:space="preserve">11.0 </w:t>
      </w:r>
      <w:r>
        <w:t xml:space="preserve"> – a widely-used library that makes a lot of complicated JavaScript possible</w:t>
      </w:r>
      <w:r w:rsidR="00AE15FE">
        <w:t xml:space="preserve">. </w:t>
      </w:r>
      <w:bookmarkStart w:id="4" w:name="_GoBack"/>
      <w:bookmarkEnd w:id="4"/>
      <w:r>
        <w:t xml:space="preserve">Available at </w:t>
      </w:r>
      <w:hyperlink r:id="rId13"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14"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165819"/>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51515B" w:rsidRDefault="0051515B" w:rsidP="0051515B">
      <w:pPr>
        <w:keepNext/>
      </w:pPr>
      <w:r w:rsidRPr="00682F4E">
        <w:rPr>
          <w:noProof/>
          <w:lang w:eastAsia="en-AU"/>
        </w:rPr>
        <w:drawing>
          <wp:inline distT="0" distB="0" distL="0" distR="0" wp14:anchorId="387A8F71" wp14:editId="50DDBDEA">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51515B" w:rsidP="0051515B">
      <w:pPr>
        <w:pStyle w:val="Caption"/>
      </w:pPr>
      <w:r>
        <w:t xml:space="preserve">Figure </w:t>
      </w:r>
      <w:r w:rsidR="00351EEC">
        <w:fldChar w:fldCharType="begin"/>
      </w:r>
      <w:r w:rsidR="00351EEC">
        <w:instrText xml:space="preserve"> SEQ Figure \* ARABIC </w:instrText>
      </w:r>
      <w:r w:rsidR="00351EEC">
        <w:fldChar w:fldCharType="separate"/>
      </w:r>
      <w:r>
        <w:rPr>
          <w:noProof/>
        </w:rPr>
        <w:t>1</w:t>
      </w:r>
      <w:r w:rsidR="00351EEC">
        <w:rPr>
          <w:noProof/>
        </w:rPr>
        <w:fldChar w:fldCharType="end"/>
      </w:r>
      <w: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p w:rsidR="00284E6E" w:rsidRDefault="00284E6E" w:rsidP="0051515B">
      <w:pPr>
        <w:pStyle w:val="Caption"/>
        <w:framePr w:hSpace="180" w:wrap="around" w:vAnchor="text" w:hAnchor="page" w:x="1446" w:y="4059"/>
      </w:pPr>
      <w:r>
        <w:t xml:space="preserve">Figure </w:t>
      </w:r>
      <w:r w:rsidR="00351EEC">
        <w:fldChar w:fldCharType="begin"/>
      </w:r>
      <w:r w:rsidR="00351EEC">
        <w:instrText xml:space="preserve"> SEQ Figure \* ARABIC </w:instrText>
      </w:r>
      <w:r w:rsidR="00351EEC">
        <w:fldChar w:fldCharType="separate"/>
      </w:r>
      <w:r w:rsidR="0051515B">
        <w:rPr>
          <w:noProof/>
        </w:rPr>
        <w:t>2</w:t>
      </w:r>
      <w:r w:rsidR="00351EEC">
        <w:rPr>
          <w:noProof/>
        </w:rPr>
        <w:fldChar w:fldCharType="end"/>
      </w:r>
      <w:r>
        <w:t xml:space="preserve"> - Tables and descriptions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51515B">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165820"/>
      <w:r>
        <w:rPr>
          <w:rFonts w:hint="eastAsia"/>
        </w:rPr>
        <w:lastRenderedPageBreak/>
        <w:t>6. Code Quality Assurance</w:t>
      </w:r>
      <w:bookmarkEnd w:id="6"/>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proofErr w:type="spellStart"/>
            <w:r>
              <w:t>ECMAScript</w:t>
            </w:r>
            <w:proofErr w:type="spellEnd"/>
            <w:r>
              <w:t xml:space="preserve">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r w:rsidR="00351EEC">
        <w:fldChar w:fldCharType="begin"/>
      </w:r>
      <w:r w:rsidR="00351EEC">
        <w:instrText xml:space="preserve"> SEQ Table \* ARABIC </w:instrText>
      </w:r>
      <w:r w:rsidR="00351EEC">
        <w:fldChar w:fldCharType="separate"/>
      </w:r>
      <w:r w:rsidR="009D255C">
        <w:rPr>
          <w:noProof/>
        </w:rPr>
        <w:t>4</w:t>
      </w:r>
      <w:r w:rsidR="00351EEC">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165821"/>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 xml:space="preserve">The Toowoomba 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165822"/>
      <w:r>
        <w:rPr>
          <w:rFonts w:hint="eastAsia"/>
        </w:rPr>
        <w:lastRenderedPageBreak/>
        <w:t>8. Operations Documentation</w:t>
      </w:r>
      <w:bookmarkEnd w:id="8"/>
    </w:p>
    <w:p w:rsidR="00A823AD" w:rsidRPr="00A823AD" w:rsidRDefault="00A823AD" w:rsidP="00A823AD">
      <w:pPr>
        <w:rPr>
          <w:color w:val="808080" w:themeColor="background1" w:themeShade="80"/>
        </w:rPr>
      </w:pPr>
      <w:proofErr w:type="gramStart"/>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roofErr w:type="gramEnd"/>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6B3474" w:rsidP="006B3474">
      <w:r>
        <w:t>[These are currently our installation instructions:]</w:t>
      </w:r>
    </w:p>
    <w:p w:rsidR="006B3474" w:rsidRDefault="006B3474" w:rsidP="006B3474">
      <w:pPr>
        <w:pStyle w:val="ListParagraph"/>
        <w:numPr>
          <w:ilvl w:val="0"/>
          <w:numId w:val="24"/>
        </w:numPr>
      </w:pPr>
      <w:r>
        <w:t>Install XAMPP (this project was created using version 1.8.3, but later versions may still work)</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6B3474">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CD as [</w:t>
      </w:r>
      <w:proofErr w:type="spellStart"/>
      <w:r>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AE15FE">
      <w:pPr>
        <w:pStyle w:val="ListParagraph"/>
        <w:numPr>
          <w:ilvl w:val="1"/>
          <w:numId w:val="24"/>
        </w:numPr>
      </w:pPr>
      <w:r>
        <w:t>Doctor: 0001 – doctor</w:t>
      </w:r>
    </w:p>
    <w:p w:rsidR="00AE15FE" w:rsidRDefault="00AE15FE" w:rsidP="00AE15FE">
      <w:pPr>
        <w:pStyle w:val="ListParagraph"/>
        <w:numPr>
          <w:ilvl w:val="1"/>
          <w:numId w:val="24"/>
        </w:numPr>
      </w:pPr>
      <w:r>
        <w:t xml:space="preserve">Medical Technician: 0002 – </w:t>
      </w:r>
      <w:proofErr w:type="spellStart"/>
      <w:r>
        <w:t>medicaltechnician</w:t>
      </w:r>
      <w:proofErr w:type="spellEnd"/>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Pr="00A823AD" w:rsidRDefault="00AE15FE" w:rsidP="00AE15FE">
      <w:pPr>
        <w:pStyle w:val="ListParagraph"/>
        <w:numPr>
          <w:ilvl w:val="1"/>
          <w:numId w:val="24"/>
        </w:numPr>
      </w:pPr>
      <w:r>
        <w:t>Administrator: 0005 – administrator</w:t>
      </w:r>
    </w:p>
    <w:p w:rsidR="00026660" w:rsidRDefault="00026660">
      <w:r>
        <w:br w:type="page"/>
      </w:r>
    </w:p>
    <w:p w:rsidR="00026660" w:rsidRDefault="00026660" w:rsidP="00026660">
      <w:pPr>
        <w:pStyle w:val="Heading1"/>
      </w:pPr>
      <w:bookmarkStart w:id="9" w:name="_Toc389165823"/>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0969562C" wp14:editId="291B9B4B">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16"/>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232166C3" wp14:editId="53700A80">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1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0C4FAB2B" wp14:editId="67663BDA">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18"/>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81312FB" wp14:editId="6ECBF987">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1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2230A1C9" wp14:editId="3EBB6BAB">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371E5C2F" wp14:editId="22C3417B">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1"/>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37B3CD52" wp14:editId="07D8A121">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CAA1667" wp14:editId="442A35B9">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16"/>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225BDEEA" wp14:editId="39836F4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250E072" wp14:editId="73BF2D3C">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24"/>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08373D01" wp14:editId="4A2C10A0">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25"/>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1786ABFC" wp14:editId="24809E91">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754FE71B" wp14:editId="1561ED20">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2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68D290E8" wp14:editId="710DFB88">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28"/>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407775C9" wp14:editId="41EE70B8">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29"/>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73670E5E" wp14:editId="539F2FF2">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1CFF443D" wp14:editId="07E98C2A">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16"/>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5B2DCFC" wp14:editId="59D46C16">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1"/>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45437F34" wp14:editId="4973C75B">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79B3C340" wp14:editId="00565C40">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0C1DA93E" wp14:editId="68F26685">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3653F0F9" wp14:editId="4D5043E4">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1B496DF4" wp14:editId="6B0BE13C">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41CCB275" wp14:editId="64E70F7D">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0F4A1836" wp14:editId="288F956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276261D6" wp14:editId="0450200B">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0E9FC8C" wp14:editId="7B8A4353">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footerReference w:type="default" r:id="rId41"/>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1EEC" w:rsidRDefault="00351EEC" w:rsidP="00281643">
      <w:pPr>
        <w:spacing w:after="0" w:line="240" w:lineRule="auto"/>
      </w:pPr>
      <w:r>
        <w:separator/>
      </w:r>
    </w:p>
  </w:endnote>
  <w:endnote w:type="continuationSeparator" w:id="0">
    <w:p w:rsidR="00351EEC" w:rsidRDefault="00351EEC"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1643" w:rsidRDefault="0028164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AE15FE">
              <w:rPr>
                <w:b/>
                <w:bCs/>
                <w:noProof/>
              </w:rPr>
              <w:t>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E15FE">
              <w:rPr>
                <w:b/>
                <w:bCs/>
                <w:noProof/>
              </w:rPr>
              <w:t>27</w:t>
            </w:r>
            <w:r>
              <w:rPr>
                <w:b/>
                <w:bCs/>
                <w:sz w:val="24"/>
                <w:szCs w:val="24"/>
              </w:rPr>
              <w:fldChar w:fldCharType="end"/>
            </w:r>
          </w:p>
        </w:sdtContent>
      </w:sdt>
    </w:sdtContent>
  </w:sdt>
  <w:p w:rsidR="00281643" w:rsidRDefault="002816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1EEC" w:rsidRDefault="00351EEC" w:rsidP="00281643">
      <w:pPr>
        <w:spacing w:after="0" w:line="240" w:lineRule="auto"/>
      </w:pPr>
      <w:r>
        <w:separator/>
      </w:r>
    </w:p>
  </w:footnote>
  <w:footnote w:type="continuationSeparator" w:id="0">
    <w:p w:rsidR="00351EEC" w:rsidRDefault="00351EEC"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8"/>
  </w:num>
  <w:num w:numId="4">
    <w:abstractNumId w:val="8"/>
  </w:num>
  <w:num w:numId="5">
    <w:abstractNumId w:val="7"/>
  </w:num>
  <w:num w:numId="6">
    <w:abstractNumId w:val="20"/>
  </w:num>
  <w:num w:numId="7">
    <w:abstractNumId w:val="23"/>
  </w:num>
  <w:num w:numId="8">
    <w:abstractNumId w:val="14"/>
  </w:num>
  <w:num w:numId="9">
    <w:abstractNumId w:val="9"/>
  </w:num>
  <w:num w:numId="10">
    <w:abstractNumId w:val="12"/>
  </w:num>
  <w:num w:numId="11">
    <w:abstractNumId w:val="0"/>
  </w:num>
  <w:num w:numId="12">
    <w:abstractNumId w:val="4"/>
  </w:num>
  <w:num w:numId="13">
    <w:abstractNumId w:val="19"/>
  </w:num>
  <w:num w:numId="14">
    <w:abstractNumId w:val="15"/>
  </w:num>
  <w:num w:numId="15">
    <w:abstractNumId w:val="21"/>
  </w:num>
  <w:num w:numId="16">
    <w:abstractNumId w:val="3"/>
  </w:num>
  <w:num w:numId="17">
    <w:abstractNumId w:val="17"/>
  </w:num>
  <w:num w:numId="18">
    <w:abstractNumId w:val="6"/>
  </w:num>
  <w:num w:numId="19">
    <w:abstractNumId w:val="16"/>
  </w:num>
  <w:num w:numId="20">
    <w:abstractNumId w:val="13"/>
  </w:num>
  <w:num w:numId="21">
    <w:abstractNumId w:val="1"/>
  </w:num>
  <w:num w:numId="22">
    <w:abstractNumId w:val="22"/>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23A1F"/>
    <w:rsid w:val="00026660"/>
    <w:rsid w:val="000316E3"/>
    <w:rsid w:val="00032D48"/>
    <w:rsid w:val="00047261"/>
    <w:rsid w:val="00056DEE"/>
    <w:rsid w:val="00075DC7"/>
    <w:rsid w:val="00077EBB"/>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7F50"/>
    <w:rsid w:val="001B0ADD"/>
    <w:rsid w:val="001B23CE"/>
    <w:rsid w:val="001D5908"/>
    <w:rsid w:val="001E7E16"/>
    <w:rsid w:val="002022B7"/>
    <w:rsid w:val="00205AED"/>
    <w:rsid w:val="00206D48"/>
    <w:rsid w:val="00213DFF"/>
    <w:rsid w:val="00230A61"/>
    <w:rsid w:val="002317FD"/>
    <w:rsid w:val="00232E11"/>
    <w:rsid w:val="00234BFD"/>
    <w:rsid w:val="00241F41"/>
    <w:rsid w:val="0025071F"/>
    <w:rsid w:val="00250A50"/>
    <w:rsid w:val="002638B0"/>
    <w:rsid w:val="002763EB"/>
    <w:rsid w:val="0028135D"/>
    <w:rsid w:val="00281643"/>
    <w:rsid w:val="00284E6E"/>
    <w:rsid w:val="002916EA"/>
    <w:rsid w:val="002B4F11"/>
    <w:rsid w:val="002C1660"/>
    <w:rsid w:val="002C52CE"/>
    <w:rsid w:val="00300DE4"/>
    <w:rsid w:val="00301F57"/>
    <w:rsid w:val="00324FBF"/>
    <w:rsid w:val="003307CD"/>
    <w:rsid w:val="00332EBC"/>
    <w:rsid w:val="00333735"/>
    <w:rsid w:val="00343FBE"/>
    <w:rsid w:val="00351EEC"/>
    <w:rsid w:val="0035437A"/>
    <w:rsid w:val="00366169"/>
    <w:rsid w:val="003714F6"/>
    <w:rsid w:val="00387353"/>
    <w:rsid w:val="003D7A3D"/>
    <w:rsid w:val="003F4730"/>
    <w:rsid w:val="004064D4"/>
    <w:rsid w:val="00410078"/>
    <w:rsid w:val="00411C42"/>
    <w:rsid w:val="00414EA8"/>
    <w:rsid w:val="00424902"/>
    <w:rsid w:val="004304F1"/>
    <w:rsid w:val="004324FB"/>
    <w:rsid w:val="00445D69"/>
    <w:rsid w:val="004518A2"/>
    <w:rsid w:val="00472C72"/>
    <w:rsid w:val="00473D44"/>
    <w:rsid w:val="00480DCB"/>
    <w:rsid w:val="00480F5E"/>
    <w:rsid w:val="00481E7B"/>
    <w:rsid w:val="00483762"/>
    <w:rsid w:val="00484C3C"/>
    <w:rsid w:val="00492961"/>
    <w:rsid w:val="00493751"/>
    <w:rsid w:val="0049672A"/>
    <w:rsid w:val="004B3362"/>
    <w:rsid w:val="004F5C26"/>
    <w:rsid w:val="0051515B"/>
    <w:rsid w:val="00535C1F"/>
    <w:rsid w:val="00560DCE"/>
    <w:rsid w:val="00577CE9"/>
    <w:rsid w:val="00582B10"/>
    <w:rsid w:val="00591FD6"/>
    <w:rsid w:val="005963D7"/>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F015B"/>
    <w:rsid w:val="007F05E1"/>
    <w:rsid w:val="007F741C"/>
    <w:rsid w:val="00802477"/>
    <w:rsid w:val="00804FA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24B27"/>
    <w:rsid w:val="00A30569"/>
    <w:rsid w:val="00A509F8"/>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F5D3B"/>
    <w:rsid w:val="00D231CA"/>
    <w:rsid w:val="00D24303"/>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C194F"/>
    <w:rsid w:val="00EF1C28"/>
    <w:rsid w:val="00EF7545"/>
    <w:rsid w:val="00F12FEA"/>
    <w:rsid w:val="00F134A2"/>
    <w:rsid w:val="00F147A7"/>
    <w:rsid w:val="00F2038D"/>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blog.jquery.com/2011/11/21/jquery-1-7-1-release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parall.ax/products/jspd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1216BB-7305-4920-8A00-5E0AB636B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28</Pages>
  <Words>3255</Words>
  <Characters>18557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21769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Peter Burt</cp:lastModifiedBy>
  <cp:revision>211</cp:revision>
  <dcterms:created xsi:type="dcterms:W3CDTF">2014-03-12T22:47:00Z</dcterms:created>
  <dcterms:modified xsi:type="dcterms:W3CDTF">2014-05-30T01:41:00Z</dcterms:modified>
</cp:coreProperties>
</file>